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Work Experience:</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BakeLab, August 2025 - current</w:t>
      </w:r>
    </w:p>
    <w:p w:rsidR="00000000" w:rsidDel="00000000" w:rsidP="00000000" w:rsidRDefault="00000000" w:rsidRPr="00000000" w14:paraId="0000000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Social Media Specialist - part time </w:t>
      </w:r>
    </w:p>
    <w:p w:rsidR="00000000" w:rsidDel="00000000" w:rsidP="00000000" w:rsidRDefault="00000000" w:rsidRPr="00000000" w14:paraId="00000004">
      <w:pPr>
        <w:numPr>
          <w:ilvl w:val="0"/>
          <w:numId w:val="2"/>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Lead copy for all social media platforms, track analytics, film and edit short form video content </w:t>
      </w:r>
    </w:p>
    <w:p w:rsidR="00000000" w:rsidDel="00000000" w:rsidP="00000000" w:rsidRDefault="00000000" w:rsidRPr="00000000" w14:paraId="0000000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Meta, April 2025 - August 2025</w:t>
      </w:r>
    </w:p>
    <w:p w:rsidR="00000000" w:rsidDel="00000000" w:rsidP="00000000" w:rsidRDefault="00000000" w:rsidRPr="00000000" w14:paraId="0000000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Data Labeling Analyst - contract</w:t>
      </w:r>
    </w:p>
    <w:p w:rsidR="00000000" w:rsidDel="00000000" w:rsidP="00000000" w:rsidRDefault="00000000" w:rsidRPr="00000000" w14:paraId="00000007">
      <w:pPr>
        <w:numPr>
          <w:ilvl w:val="0"/>
          <w:numId w:val="4"/>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Edit business information for Facebook and Instagram with Generative AI</w:t>
      </w:r>
    </w:p>
    <w:p w:rsidR="00000000" w:rsidDel="00000000" w:rsidP="00000000" w:rsidRDefault="00000000" w:rsidRPr="00000000" w14:paraId="00000008">
      <w:pPr>
        <w:numPr>
          <w:ilvl w:val="0"/>
          <w:numId w:val="4"/>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Find gaps and create solutions for Meta’s GenAI database and help businesses advertise using AI chatbots</w:t>
      </w:r>
    </w:p>
    <w:p w:rsidR="00000000" w:rsidDel="00000000" w:rsidP="00000000" w:rsidRDefault="00000000" w:rsidRPr="00000000" w14:paraId="0000000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Saluki AdLab, January 2023 - May 2025</w:t>
      </w:r>
    </w:p>
    <w:p w:rsidR="00000000" w:rsidDel="00000000" w:rsidP="00000000" w:rsidRDefault="00000000" w:rsidRPr="00000000" w14:paraId="0000000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Graduate Assistant &amp; Copywriter</w:t>
      </w:r>
    </w:p>
    <w:p w:rsidR="00000000" w:rsidDel="00000000" w:rsidP="00000000" w:rsidRDefault="00000000" w:rsidRPr="00000000" w14:paraId="0000000B">
      <w:pPr>
        <w:numPr>
          <w:ilvl w:val="0"/>
          <w:numId w:val="7"/>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Manage social media such as Facebook, Instagram, LinkedIn, X, and TikTok for a variety of clients</w:t>
      </w:r>
    </w:p>
    <w:p w:rsidR="00000000" w:rsidDel="00000000" w:rsidP="00000000" w:rsidRDefault="00000000" w:rsidRPr="00000000" w14:paraId="0000000C">
      <w:pPr>
        <w:numPr>
          <w:ilvl w:val="0"/>
          <w:numId w:val="7"/>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Work with undergraduate students in the creation of ads from design, copywriting, and strategy. Lead students on social media, print, audio, and video advertisements. </w:t>
      </w:r>
    </w:p>
    <w:p w:rsidR="00000000" w:rsidDel="00000000" w:rsidP="00000000" w:rsidRDefault="00000000" w:rsidRPr="00000000" w14:paraId="0000000D">
      <w:pPr>
        <w:numPr>
          <w:ilvl w:val="0"/>
          <w:numId w:val="7"/>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Continuation of copywriting &amp; strategy for other local and statewide campaigns, including Quatro’s Pizza, Illinois State Police (increased applications by over 1000%), Southern Illinois Hospital Systems, and Illinois Department of Public Health.</w:t>
      </w:r>
    </w:p>
    <w:p w:rsidR="00000000" w:rsidDel="00000000" w:rsidP="00000000" w:rsidRDefault="00000000" w:rsidRPr="00000000" w14:paraId="0000000E">
      <w:pP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rtl w:val="0"/>
        </w:rPr>
        <w:t xml:space="preserve">Education:</w:t>
      </w: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Southern Illinois University - Carbondale (SIUC)</w:t>
      </w:r>
    </w:p>
    <w:p w:rsidR="00000000" w:rsidDel="00000000" w:rsidP="00000000" w:rsidRDefault="00000000" w:rsidRPr="00000000" w14:paraId="00000010">
      <w:pPr>
        <w:numPr>
          <w:ilvl w:val="0"/>
          <w:numId w:val="6"/>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Masters of Science, Professional Media and Media Management, Spring 2025</w:t>
      </w:r>
    </w:p>
    <w:p w:rsidR="00000000" w:rsidDel="00000000" w:rsidP="00000000" w:rsidRDefault="00000000" w:rsidRPr="00000000" w14:paraId="00000011">
      <w:pPr>
        <w:numPr>
          <w:ilvl w:val="1"/>
          <w:numId w:val="6"/>
        </w:numPr>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Focus: Advertising</w:t>
      </w:r>
    </w:p>
    <w:p w:rsidR="00000000" w:rsidDel="00000000" w:rsidP="00000000" w:rsidRDefault="00000000" w:rsidRPr="00000000" w14:paraId="00000012">
      <w:pPr>
        <w:numPr>
          <w:ilvl w:val="0"/>
          <w:numId w:val="6"/>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Bachelor of Arts, Linguistics, Spring 2023</w:t>
      </w:r>
    </w:p>
    <w:p w:rsidR="00000000" w:rsidDel="00000000" w:rsidP="00000000" w:rsidRDefault="00000000" w:rsidRPr="00000000" w14:paraId="00000013">
      <w:pPr>
        <w:numPr>
          <w:ilvl w:val="1"/>
          <w:numId w:val="6"/>
        </w:numPr>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Minors: American Sign Language &amp; Journalism </w:t>
      </w:r>
    </w:p>
    <w:p w:rsidR="00000000" w:rsidDel="00000000" w:rsidP="00000000" w:rsidRDefault="00000000" w:rsidRPr="00000000" w14:paraId="0000001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Activities:</w:t>
      </w:r>
    </w:p>
    <w:p w:rsidR="00000000" w:rsidDel="00000000" w:rsidP="00000000" w:rsidRDefault="00000000" w:rsidRPr="00000000" w14:paraId="00000015">
      <w:pPr>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rtl w:val="0"/>
        </w:rPr>
        <w:t xml:space="preserve">American Advertising Federation 2022-2025</w:t>
      </w:r>
      <w:r w:rsidDel="00000000" w:rsidR="00000000" w:rsidRPr="00000000">
        <w:rPr>
          <w:rtl w:val="0"/>
        </w:rPr>
      </w:r>
    </w:p>
    <w:p w:rsidR="00000000" w:rsidDel="00000000" w:rsidP="00000000" w:rsidRDefault="00000000" w:rsidRPr="00000000" w14:paraId="00000016">
      <w:pPr>
        <w:numPr>
          <w:ilvl w:val="0"/>
          <w:numId w:val="1"/>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Served as the student representative for District 6 (2023-2025) and hosted yearly AAF awards.</w:t>
      </w:r>
    </w:p>
    <w:p w:rsidR="00000000" w:rsidDel="00000000" w:rsidP="00000000" w:rsidRDefault="00000000" w:rsidRPr="00000000" w14:paraId="00000017">
      <w:pPr>
        <w:numPr>
          <w:ilvl w:val="0"/>
          <w:numId w:val="1"/>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Won 1st place for the district 6 (mega-district) National Student Advertising Competition on April 28, 2023, as a copywriter, strategist, and presenter. </w:t>
      </w:r>
    </w:p>
    <w:p w:rsidR="00000000" w:rsidDel="00000000" w:rsidP="00000000" w:rsidRDefault="00000000" w:rsidRPr="00000000" w14:paraId="0000001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Planned Parenthood Generation Action, 2024-2025</w:t>
      </w:r>
    </w:p>
    <w:p w:rsidR="00000000" w:rsidDel="00000000" w:rsidP="00000000" w:rsidRDefault="00000000" w:rsidRPr="00000000" w14:paraId="00000019">
      <w:pPr>
        <w:numPr>
          <w:ilvl w:val="0"/>
          <w:numId w:val="3"/>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President and founding member of an activism group on campus supporting Planned Parenthood of Illinois</w:t>
      </w:r>
    </w:p>
    <w:p w:rsidR="00000000" w:rsidDel="00000000" w:rsidP="00000000" w:rsidRDefault="00000000" w:rsidRPr="00000000" w14:paraId="0000001A">
      <w:pPr>
        <w:numPr>
          <w:ilvl w:val="0"/>
          <w:numId w:val="3"/>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Leads meetings, creates and hosts events, works directly with Planned Parenthood in Carbondale, brings undergraduate and graduate students together for a similar cause, supports patients seeking care</w:t>
      </w:r>
    </w:p>
    <w:p w:rsidR="00000000" w:rsidDel="00000000" w:rsidP="00000000" w:rsidRDefault="00000000" w:rsidRPr="00000000" w14:paraId="0000001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American Sign Language Club Vice President, 2022-2023</w:t>
      </w:r>
    </w:p>
    <w:p w:rsidR="00000000" w:rsidDel="00000000" w:rsidP="00000000" w:rsidRDefault="00000000" w:rsidRPr="00000000" w14:paraId="0000001C">
      <w:pPr>
        <w:numPr>
          <w:ilvl w:val="0"/>
          <w:numId w:val="5"/>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Planned events, created new club bylaws, improved community outreach with Deaf people in southern Illinois, worked with SIUC Public Relations Student Society of America (PRSSA) to create new social media/advertising.</w:t>
      </w:r>
    </w:p>
    <w:p w:rsidR="00000000" w:rsidDel="00000000" w:rsidP="00000000" w:rsidRDefault="00000000" w:rsidRPr="00000000" w14:paraId="0000001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Awards:</w:t>
      </w:r>
    </w:p>
    <w:p w:rsidR="00000000" w:rsidDel="00000000" w:rsidP="00000000" w:rsidRDefault="00000000" w:rsidRPr="00000000" w14:paraId="0000001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American Advertising Awards; Student Gold Addy (2025, 2023) Student Silver Addy x6 (2025) Jacob Jurinek Scholarship (2024) Steven S. Hahn Scholarship (2024), Lubke-Laade Scholarship (2024), American Sign Language Honor Society (inducted </w:t>
      </w:r>
      <w:r w:rsidDel="00000000" w:rsidR="00000000" w:rsidRPr="00000000">
        <w:rPr>
          <w:rFonts w:ascii="Times New Roman" w:cs="Times New Roman" w:eastAsia="Times New Roman" w:hAnsi="Times New Roman"/>
          <w:sz w:val="20"/>
          <w:szCs w:val="20"/>
          <w:rtl w:val="0"/>
        </w:rPr>
        <w:t xml:space="preserve">2022</w:t>
      </w:r>
      <w:r w:rsidDel="00000000" w:rsidR="00000000" w:rsidRPr="00000000">
        <w:rPr>
          <w:rFonts w:ascii="Times New Roman" w:cs="Times New Roman" w:eastAsia="Times New Roman" w:hAnsi="Times New Roman"/>
          <w:sz w:val="20"/>
          <w:szCs w:val="20"/>
          <w:rtl w:val="0"/>
        </w:rPr>
        <w:t xml:space="preserve">), AIM High Scholarship (2022-23), Mae A. Nelson Scholarship (2022), Saluki Cares Tuition Scholarship (2019). </w:t>
      </w:r>
    </w:p>
    <w:p w:rsidR="00000000" w:rsidDel="00000000" w:rsidP="00000000" w:rsidRDefault="00000000" w:rsidRPr="00000000" w14:paraId="0000001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Skills:</w:t>
      </w:r>
    </w:p>
    <w:p w:rsidR="00000000" w:rsidDel="00000000" w:rsidP="00000000" w:rsidRDefault="00000000" w:rsidRPr="00000000" w14:paraId="0000002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Google SEO Analytics Certification, Google Ads, Social Media Analytics, Advertising Strategy, Copywriting, Premier Pro, Adobe Creative Cloud, Conversational ASL, Video Editing, Email Marketing, Content Creation for all major social media platforms</w:t>
      </w: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28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jc w:val="center"/>
      <w:rPr>
        <w:rFonts w:ascii="Times New Roman" w:cs="Times New Roman" w:eastAsia="Times New Roman" w:hAnsi="Times New Roman"/>
        <w:b w:val="1"/>
        <w:sz w:val="42"/>
        <w:szCs w:val="42"/>
      </w:rPr>
    </w:pPr>
    <w:r w:rsidDel="00000000" w:rsidR="00000000" w:rsidRPr="00000000">
      <w:rPr>
        <w:rFonts w:ascii="Times New Roman" w:cs="Times New Roman" w:eastAsia="Times New Roman" w:hAnsi="Times New Roman"/>
        <w:b w:val="1"/>
        <w:sz w:val="42"/>
        <w:szCs w:val="42"/>
        <w:rtl w:val="0"/>
      </w:rPr>
      <w:t xml:space="preserve">Ashleigh Spence</w:t>
    </w:r>
  </w:p>
  <w:p w:rsidR="00000000" w:rsidDel="00000000" w:rsidP="00000000" w:rsidRDefault="00000000" w:rsidRPr="00000000" w14:paraId="0000002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ashleighspence.com</w:t>
    </w:r>
  </w:p>
  <w:p w:rsidR="00000000" w:rsidDel="00000000" w:rsidP="00000000" w:rsidRDefault="00000000" w:rsidRPr="00000000" w14:paraId="0000002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(217) 493-0944</w:t>
    </w:r>
  </w:p>
  <w:p w:rsidR="00000000" w:rsidDel="00000000" w:rsidP="00000000" w:rsidRDefault="00000000" w:rsidRPr="00000000" w14:paraId="0000002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aspen6231@gmail.com</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